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FB7648" w:rsidRDefault="00D725BB" w:rsidP="00FB7648">
      <w:pPr>
        <w:autoSpaceDE w:val="0"/>
        <w:autoSpaceDN w:val="0"/>
        <w:adjustRightInd w:val="0"/>
        <w:ind w:firstLine="567"/>
        <w:jc w:val="both"/>
        <w:rPr>
          <w:rFonts w:cs="Arial"/>
          <w:bCs/>
        </w:rPr>
      </w:pPr>
      <w:r>
        <w:t>Ведущий специалист</w:t>
      </w:r>
      <w:r w:rsidR="00B66BA5" w:rsidRPr="00794DF4">
        <w:t xml:space="preserve">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="00B66BA5"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="00B66BA5"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="00B66BA5"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794DF4">
        <w:t>«</w:t>
      </w:r>
      <w:r w:rsidR="00FB7648" w:rsidRPr="00FB7648">
        <w:rPr>
          <w:rFonts w:cs="Arial"/>
          <w:bCs/>
        </w:rPr>
        <w:t>Об утверждении реестра  муниципальных должностей и реестра должностей  муниципальной службы Незаймановского сельского поселения Тимашевского  района</w:t>
      </w:r>
      <w:r>
        <w:t>»</w:t>
      </w:r>
      <w:r w:rsidR="00E21EB0" w:rsidRPr="00794DF4">
        <w:t xml:space="preserve">, </w:t>
      </w:r>
      <w:r w:rsidR="00B911E0" w:rsidRPr="00794DF4">
        <w:t xml:space="preserve">поступивший от </w:t>
      </w:r>
      <w:r w:rsidR="00F87138">
        <w:t>ведущего специалиста</w:t>
      </w:r>
      <w:r w:rsidR="00794DF4">
        <w:t xml:space="preserve"> </w:t>
      </w:r>
      <w:r w:rsidR="00B804B1" w:rsidRPr="00794DF4">
        <w:t>администрации Незаймановского сельского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725BB" w:rsidRPr="00FB7648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FB7648" w:rsidRPr="00FB7648">
        <w:rPr>
          <w:rFonts w:cs="Arial"/>
          <w:bCs/>
        </w:rPr>
        <w:t>Федеральный закон</w:t>
      </w:r>
      <w:r w:rsidR="00FB7648" w:rsidRPr="00FB7648">
        <w:rPr>
          <w:rFonts w:cs="Arial"/>
          <w:bCs/>
        </w:rPr>
        <w:t xml:space="preserve">   от 2 марта 2007 года № 25-ФЗ «О муниципальной службе в Российской Федерации</w:t>
      </w:r>
      <w:proofErr w:type="gramStart"/>
      <w:r w:rsidR="00FB7648" w:rsidRPr="00FB7648">
        <w:rPr>
          <w:rFonts w:cs="Arial"/>
          <w:bCs/>
        </w:rPr>
        <w:t>»,  Законами</w:t>
      </w:r>
      <w:proofErr w:type="gramEnd"/>
      <w:r w:rsidR="00FB7648" w:rsidRPr="00FB7648">
        <w:rPr>
          <w:rFonts w:cs="Arial"/>
          <w:bCs/>
        </w:rPr>
        <w:t xml:space="preserve"> Краснодарского края от 8 июня 2007 года № 1244-КЗ «О муниципальной службе в Краснодарском крае» и от 8 июня 2007 года №  1243 «О Реестре муниципальных должностей и Реестре должностей муниципальной службе в Краснодарском крае», руководствуясь  Уставом Незаймановского  сельског</w:t>
      </w:r>
      <w:r w:rsidR="00FB7648">
        <w:rPr>
          <w:rFonts w:cs="Arial"/>
          <w:bCs/>
        </w:rPr>
        <w:t>о поселения Тимашевского района.</w:t>
      </w:r>
      <w:bookmarkStart w:id="0" w:name="_GoBack"/>
      <w:bookmarkEnd w:id="0"/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6156A" w:rsidP="0080001E">
      <w:pPr>
        <w:jc w:val="both"/>
      </w:pPr>
      <w:r>
        <w:t>18.01.2022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958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88</cp:revision>
  <cp:lastPrinted>2018-08-28T11:56:00Z</cp:lastPrinted>
  <dcterms:created xsi:type="dcterms:W3CDTF">2015-03-11T06:48:00Z</dcterms:created>
  <dcterms:modified xsi:type="dcterms:W3CDTF">2022-04-25T11:59:00Z</dcterms:modified>
</cp:coreProperties>
</file>